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FC5" w:rsidRDefault="00377FC5" w:rsidP="00345A98">
      <w:pPr>
        <w:adjustRightInd w:val="0"/>
        <w:ind w:firstLine="567"/>
        <w:jc w:val="both"/>
        <w:rPr>
          <w:bCs/>
          <w:color w:val="FF0000"/>
        </w:rPr>
      </w:pPr>
    </w:p>
    <w:p w:rsidR="00377FC5" w:rsidRDefault="00377FC5" w:rsidP="00695D31">
      <w:pPr>
        <w:adjustRightInd w:val="0"/>
        <w:ind w:firstLine="567"/>
        <w:jc w:val="both"/>
        <w:rPr>
          <w:bCs/>
          <w:color w:val="FF0000"/>
        </w:rPr>
      </w:pPr>
    </w:p>
    <w:p w:rsidR="00377FC5" w:rsidRPr="00112740" w:rsidRDefault="00377FC5" w:rsidP="00F14EE0">
      <w:pPr>
        <w:widowControl w:val="0"/>
        <w:autoSpaceDE w:val="0"/>
        <w:autoSpaceDN w:val="0"/>
        <w:adjustRightInd w:val="0"/>
        <w:ind w:right="141"/>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ORDAG" style="width:63pt;height:60.75pt;visibility:visible">
            <v:imagedata r:id="rId5" o:title=""/>
          </v:shape>
        </w:pict>
      </w:r>
    </w:p>
    <w:p w:rsidR="00377FC5" w:rsidRPr="00112740" w:rsidRDefault="00377FC5" w:rsidP="00F14EE0">
      <w:pPr>
        <w:widowControl w:val="0"/>
        <w:autoSpaceDE w:val="0"/>
        <w:autoSpaceDN w:val="0"/>
        <w:adjustRightInd w:val="0"/>
        <w:ind w:right="141"/>
        <w:jc w:val="center"/>
      </w:pPr>
    </w:p>
    <w:p w:rsidR="00377FC5" w:rsidRPr="00112740" w:rsidRDefault="00377FC5" w:rsidP="00F14EE0">
      <w:pPr>
        <w:widowControl w:val="0"/>
        <w:autoSpaceDE w:val="0"/>
        <w:autoSpaceDN w:val="0"/>
        <w:adjustRightInd w:val="0"/>
        <w:ind w:right="141"/>
        <w:jc w:val="center"/>
        <w:rPr>
          <w:b/>
          <w:iCs/>
          <w:color w:val="000000"/>
          <w:spacing w:val="-4"/>
        </w:rPr>
      </w:pPr>
      <w:r w:rsidRPr="00112740">
        <w:rPr>
          <w:b/>
        </w:rPr>
        <w:t>РЕСПУБЛИКА ДАГЕСТАН</w:t>
      </w:r>
    </w:p>
    <w:p w:rsidR="00377FC5" w:rsidRPr="00112740" w:rsidRDefault="00377FC5" w:rsidP="00F14EE0">
      <w:pPr>
        <w:shd w:val="clear" w:color="auto" w:fill="FFFFFF"/>
        <w:ind w:right="141"/>
        <w:jc w:val="center"/>
        <w:rPr>
          <w:b/>
          <w:bCs/>
        </w:rPr>
      </w:pPr>
      <w:r w:rsidRPr="00112740">
        <w:rPr>
          <w:b/>
          <w:bCs/>
        </w:rPr>
        <w:t>МУНИЦИПАЛЬНОЕ  ОБРАЗОВАНИЕ</w:t>
      </w:r>
    </w:p>
    <w:p w:rsidR="00377FC5" w:rsidRPr="00112740" w:rsidRDefault="00377FC5" w:rsidP="00F14EE0">
      <w:pPr>
        <w:shd w:val="clear" w:color="auto" w:fill="FFFFFF"/>
        <w:ind w:right="141"/>
        <w:jc w:val="center"/>
        <w:rPr>
          <w:b/>
        </w:rPr>
      </w:pPr>
      <w:r>
        <w:rPr>
          <w:b/>
        </w:rPr>
        <w:t xml:space="preserve">СЕЛЬСКОЕ ПОСЕЛЕНИЕ </w:t>
      </w:r>
      <w:r>
        <w:rPr>
          <w:b/>
          <w:sz w:val="28"/>
          <w:szCs w:val="28"/>
        </w:rPr>
        <w:t>«село Каранайаул»</w:t>
      </w:r>
    </w:p>
    <w:p w:rsidR="00377FC5" w:rsidRPr="00112740" w:rsidRDefault="00377FC5" w:rsidP="00F14EE0">
      <w:pPr>
        <w:shd w:val="clear" w:color="auto" w:fill="FFFFFF"/>
        <w:ind w:right="141"/>
        <w:jc w:val="center"/>
        <w:rPr>
          <w:b/>
          <w:bCs/>
        </w:rPr>
      </w:pPr>
      <w:r>
        <w:rPr>
          <w:b/>
        </w:rPr>
        <w:t>КАЯКЕНТСКОГО</w:t>
      </w:r>
      <w:r w:rsidRPr="00112740">
        <w:rPr>
          <w:b/>
        </w:rPr>
        <w:t xml:space="preserve"> РАЙОНА</w:t>
      </w:r>
    </w:p>
    <w:p w:rsidR="00377FC5" w:rsidRPr="00112740" w:rsidRDefault="00377FC5" w:rsidP="00F14EE0">
      <w:pPr>
        <w:widowControl w:val="0"/>
        <w:shd w:val="clear" w:color="auto" w:fill="FFFFFF"/>
        <w:autoSpaceDE w:val="0"/>
        <w:autoSpaceDN w:val="0"/>
        <w:adjustRightInd w:val="0"/>
        <w:ind w:right="141"/>
        <w:jc w:val="center"/>
        <w:rPr>
          <w:b/>
          <w:lang w:eastAsia="en-US"/>
        </w:rPr>
      </w:pPr>
      <w:r w:rsidRPr="00112740">
        <w:rPr>
          <w:b/>
          <w:lang w:eastAsia="en-US"/>
        </w:rPr>
        <w:t>СОБРАНИЕ ДЕПУТАТОВ СЕЛЬСКОГО ПОСЕЛЕНИЯ</w:t>
      </w:r>
    </w:p>
    <w:p w:rsidR="00377FC5" w:rsidRPr="00112740" w:rsidRDefault="00377FC5" w:rsidP="00F14EE0">
      <w:pPr>
        <w:shd w:val="clear" w:color="auto" w:fill="FFFFFF"/>
        <w:spacing w:line="240" w:lineRule="atLeast"/>
        <w:ind w:right="141" w:hanging="426"/>
        <w:jc w:val="center"/>
        <w:rPr>
          <w:bCs/>
        </w:rPr>
      </w:pPr>
    </w:p>
    <w:p w:rsidR="00377FC5" w:rsidRPr="00112740" w:rsidRDefault="00377FC5" w:rsidP="00F14EE0">
      <w:pPr>
        <w:shd w:val="clear" w:color="auto" w:fill="FFFFFF"/>
        <w:spacing w:line="240" w:lineRule="atLeast"/>
        <w:ind w:right="141" w:hanging="426"/>
        <w:jc w:val="center"/>
        <w:rPr>
          <w:b/>
          <w:sz w:val="22"/>
        </w:rPr>
      </w:pPr>
      <w:r>
        <w:rPr>
          <w:b/>
          <w:sz w:val="22"/>
        </w:rPr>
        <w:t xml:space="preserve">Индекс 368563. </w:t>
      </w:r>
      <w:r w:rsidRPr="00112740">
        <w:rPr>
          <w:b/>
          <w:sz w:val="22"/>
        </w:rPr>
        <w:t>Республика Дагеста</w:t>
      </w:r>
      <w:r>
        <w:rPr>
          <w:b/>
          <w:sz w:val="22"/>
        </w:rPr>
        <w:t>н, Каякентский район, село Каранайаул</w:t>
      </w:r>
    </w:p>
    <w:p w:rsidR="00377FC5" w:rsidRPr="00112740" w:rsidRDefault="00377FC5" w:rsidP="00F14EE0">
      <w:pPr>
        <w:shd w:val="clear" w:color="auto" w:fill="FFFFFF"/>
        <w:spacing w:line="320" w:lineRule="exact"/>
        <w:ind w:right="141" w:hanging="426"/>
        <w:jc w:val="center"/>
        <w:rPr>
          <w:bCs/>
        </w:rPr>
      </w:pPr>
      <w:r>
        <w:rPr>
          <w:noProof/>
        </w:rPr>
        <w:pict>
          <v:line id="Прямая соединительная линия 4" o:spid="_x0000_s1026" style="position:absolute;left:0;text-align:left;flip:y;z-index:251658240;visibility:visible;mso-wrap-distance-top:-3e-5mm;mso-wrap-distance-bottom:-3e-5mm" from=".15pt,2.65pt" to="441.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" strokeweight="4.5pt">
            <v:stroke linestyle="thickThin"/>
          </v:line>
        </w:pict>
      </w:r>
    </w:p>
    <w:p w:rsidR="00377FC5" w:rsidRPr="00D01484" w:rsidRDefault="00377FC5" w:rsidP="00F14EE0">
      <w:pPr>
        <w:autoSpaceDE w:val="0"/>
        <w:autoSpaceDN w:val="0"/>
        <w:adjustRightInd w:val="0"/>
        <w:ind w:right="141" w:firstLine="709"/>
        <w:jc w:val="center"/>
        <w:rPr>
          <w:b/>
          <w:sz w:val="28"/>
        </w:rPr>
      </w:pPr>
    </w:p>
    <w:p w:rsidR="00377FC5" w:rsidRPr="00BA112A" w:rsidRDefault="00377FC5" w:rsidP="0017292E">
      <w:pPr>
        <w:autoSpaceDE w:val="0"/>
        <w:autoSpaceDN w:val="0"/>
        <w:adjustRightInd w:val="0"/>
        <w:ind w:firstLine="709"/>
        <w:rPr>
          <w:b/>
        </w:rPr>
      </w:pPr>
      <w:r>
        <w:rPr>
          <w:b/>
        </w:rPr>
        <w:t>30.12.2020</w:t>
      </w:r>
      <w:r w:rsidRPr="00BA112A">
        <w:rPr>
          <w:b/>
        </w:rPr>
        <w:t xml:space="preserve">г                                                   </w:t>
      </w:r>
      <w:r>
        <w:rPr>
          <w:b/>
        </w:rPr>
        <w:t xml:space="preserve">                                                         № 23</w:t>
      </w:r>
    </w:p>
    <w:p w:rsidR="00377FC5" w:rsidRPr="00BA112A" w:rsidRDefault="00377FC5" w:rsidP="0017292E">
      <w:pPr>
        <w:autoSpaceDE w:val="0"/>
        <w:autoSpaceDN w:val="0"/>
        <w:adjustRightInd w:val="0"/>
        <w:ind w:firstLine="709"/>
        <w:rPr>
          <w:b/>
        </w:rPr>
      </w:pPr>
    </w:p>
    <w:p w:rsidR="00377FC5" w:rsidRPr="00BA112A" w:rsidRDefault="00377FC5" w:rsidP="0017292E">
      <w:pPr>
        <w:autoSpaceDE w:val="0"/>
        <w:autoSpaceDN w:val="0"/>
        <w:adjustRightInd w:val="0"/>
        <w:ind w:firstLine="709"/>
        <w:rPr>
          <w:b/>
        </w:rPr>
      </w:pPr>
    </w:p>
    <w:p w:rsidR="00377FC5" w:rsidRPr="00BA112A" w:rsidRDefault="00377FC5" w:rsidP="0017292E">
      <w:pPr>
        <w:autoSpaceDE w:val="0"/>
        <w:autoSpaceDN w:val="0"/>
        <w:adjustRightInd w:val="0"/>
        <w:ind w:firstLine="709"/>
        <w:rPr>
          <w:b/>
        </w:rPr>
      </w:pPr>
      <w:r w:rsidRPr="00BA112A">
        <w:rPr>
          <w:b/>
        </w:rPr>
        <w:t>О постановлении Народного Собрания Республики Дагестан от 28.11.2019года№ 974</w:t>
      </w:r>
    </w:p>
    <w:p w:rsidR="00377FC5" w:rsidRPr="00BA112A" w:rsidRDefault="00377FC5" w:rsidP="0017292E">
      <w:pPr>
        <w:autoSpaceDE w:val="0"/>
        <w:autoSpaceDN w:val="0"/>
        <w:adjustRightInd w:val="0"/>
        <w:ind w:firstLine="709"/>
        <w:rPr>
          <w:b/>
        </w:rPr>
      </w:pPr>
      <w:r w:rsidRPr="00BA112A">
        <w:rPr>
          <w:b/>
        </w:rPr>
        <w:t>«О Прогнозном плане (программе) приватизации государственного имущества Республики Дагестан на 2020год и основных направлениях приватизации государственного имущества Республики Дагестан на 2021и 2022год</w:t>
      </w:r>
      <w:r>
        <w:rPr>
          <w:b/>
        </w:rPr>
        <w:t>ы».</w:t>
      </w:r>
    </w:p>
    <w:p w:rsidR="00377FC5" w:rsidRPr="00BA112A" w:rsidRDefault="00377FC5" w:rsidP="0017292E">
      <w:pPr>
        <w:autoSpaceDE w:val="0"/>
        <w:autoSpaceDN w:val="0"/>
        <w:adjustRightInd w:val="0"/>
        <w:ind w:firstLine="709"/>
        <w:rPr>
          <w:b/>
          <w:sz w:val="40"/>
          <w:szCs w:val="28"/>
        </w:rPr>
      </w:pPr>
    </w:p>
    <w:p w:rsidR="00377FC5" w:rsidRDefault="00377FC5" w:rsidP="0017292E">
      <w:pPr>
        <w:autoSpaceDE w:val="0"/>
        <w:autoSpaceDN w:val="0"/>
        <w:adjustRightInd w:val="0"/>
        <w:ind w:firstLine="709"/>
        <w:rPr>
          <w:bCs/>
        </w:rPr>
      </w:pPr>
      <w:r w:rsidRPr="00F76F1E">
        <w:rPr>
          <w:bCs/>
        </w:rPr>
        <w:t>Ра</w:t>
      </w:r>
      <w:r>
        <w:rPr>
          <w:bCs/>
        </w:rPr>
        <w:t xml:space="preserve">ссмотрев постановление Народного Собрания Республики Дагестан от 28.11.2019года </w:t>
      </w:r>
    </w:p>
    <w:p w:rsidR="00377FC5" w:rsidRDefault="00377FC5" w:rsidP="0017292E">
      <w:pPr>
        <w:autoSpaceDE w:val="0"/>
        <w:autoSpaceDN w:val="0"/>
        <w:adjustRightInd w:val="0"/>
        <w:ind w:firstLine="709"/>
        <w:rPr>
          <w:bCs/>
        </w:rPr>
      </w:pPr>
      <w:r>
        <w:rPr>
          <w:bCs/>
        </w:rPr>
        <w:t>№ 974 «О Прогнозном плане (программе) приватизации государственного имущества Республики Дагестан на 2020год и основных направлениях приватизации государственного имущества Республики Дагестан на 2021и 2022годы», руководствуясь Федеральным законом Российской Федерации от 06.10.2003 № 131-ФЗ « об Общих принципах организации местного самоуправления в Российской Федерации», Уставом МО «село Каранайаул», в целях эффективного использования земель сельскохозяйственного назначения, обеспечения прав и законных интересов жителей с. Каранайаул, создания условий для финансовой самостоятельности бюджета поселения, создания дополнительных рабочих мест, исключения трудовой миграции населения, недопущения противоправных действий со стороны жителей поселения, Собрание депутатов МО «село Каранайаул», РЕШИЛО:</w:t>
      </w:r>
    </w:p>
    <w:p w:rsidR="00377FC5" w:rsidRDefault="00377FC5" w:rsidP="0017292E">
      <w:pPr>
        <w:autoSpaceDE w:val="0"/>
        <w:autoSpaceDN w:val="0"/>
        <w:adjustRightInd w:val="0"/>
        <w:ind w:firstLine="709"/>
        <w:rPr>
          <w:bCs/>
        </w:rPr>
      </w:pPr>
    </w:p>
    <w:p w:rsidR="00377FC5" w:rsidRDefault="00377FC5" w:rsidP="0017292E">
      <w:pPr>
        <w:autoSpaceDE w:val="0"/>
        <w:autoSpaceDN w:val="0"/>
        <w:adjustRightInd w:val="0"/>
        <w:ind w:firstLine="709"/>
        <w:rPr>
          <w:bCs/>
        </w:rPr>
      </w:pPr>
      <w:r>
        <w:rPr>
          <w:bCs/>
        </w:rPr>
        <w:t xml:space="preserve">1.Обратиться к главе Республики Дагестан Васильеву В.А., председателю Правительства Республики Дагестан Здунову А.А., председателю Народного собрания РД Шихсаидову Х.Ш., прокурору Республики Дагестан Ежову А.В. об отмене Постановления НС РД от 28.11.2019г.№ 974 « О прогнозном плане (программе) приватизации государственного имущества РД на 2020год и основных направлениях  приватизации государственного имущества Республики Дагестан на 2021и 2022 годы», в части приватизации земельно—имущественного комплекса государственного унитарного предприятия «Чкаловский», как незаконное, подрывающее экономическую основу бюджета села, противоречащее федеральному законодательству и интересам жителей </w:t>
      </w:r>
    </w:p>
    <w:p w:rsidR="00377FC5" w:rsidRDefault="00377FC5" w:rsidP="00BA6CFC">
      <w:pPr>
        <w:autoSpaceDE w:val="0"/>
        <w:autoSpaceDN w:val="0"/>
        <w:adjustRightInd w:val="0"/>
        <w:rPr>
          <w:bCs/>
        </w:rPr>
      </w:pPr>
      <w:r>
        <w:rPr>
          <w:bCs/>
        </w:rPr>
        <w:t>с. Каранайаул.</w:t>
      </w:r>
    </w:p>
    <w:p w:rsidR="00377FC5" w:rsidRDefault="00377FC5" w:rsidP="00BA6CFC">
      <w:pPr>
        <w:autoSpaceDE w:val="0"/>
        <w:autoSpaceDN w:val="0"/>
        <w:adjustRightInd w:val="0"/>
        <w:rPr>
          <w:bCs/>
        </w:rPr>
      </w:pPr>
    </w:p>
    <w:p w:rsidR="00377FC5" w:rsidRDefault="00377FC5" w:rsidP="00BA6CFC">
      <w:pPr>
        <w:autoSpaceDE w:val="0"/>
        <w:autoSpaceDN w:val="0"/>
        <w:adjustRightInd w:val="0"/>
        <w:rPr>
          <w:bCs/>
        </w:rPr>
      </w:pPr>
      <w:r>
        <w:rPr>
          <w:bCs/>
        </w:rPr>
        <w:t xml:space="preserve">        2. Реформировать ГУП «Чкаловский» в другую организационно- правовую форму хозяйствования, передав имущественно- земельный комплекс в собственность МО «село Каранайаул», для последующей передачи в аренду сельхозпредприятию, субъектам малого предпринимательства и жителям с. Каранайаул.</w:t>
      </w:r>
    </w:p>
    <w:p w:rsidR="00377FC5" w:rsidRDefault="00377FC5" w:rsidP="00BA6CFC">
      <w:pPr>
        <w:autoSpaceDE w:val="0"/>
        <w:autoSpaceDN w:val="0"/>
        <w:adjustRightInd w:val="0"/>
        <w:rPr>
          <w:bCs/>
        </w:rPr>
      </w:pPr>
    </w:p>
    <w:p w:rsidR="00377FC5" w:rsidRDefault="00377FC5" w:rsidP="00BA6CFC">
      <w:pPr>
        <w:autoSpaceDE w:val="0"/>
        <w:autoSpaceDN w:val="0"/>
        <w:adjustRightInd w:val="0"/>
        <w:rPr>
          <w:bCs/>
        </w:rPr>
      </w:pPr>
      <w:r>
        <w:rPr>
          <w:bCs/>
        </w:rPr>
        <w:t xml:space="preserve">      3. Просить Правительства Республики Дагестан создать Республиканскую комиссию «О разграничении собственности на земли в административных границах муниципального образования «село Каранайаул».</w:t>
      </w:r>
    </w:p>
    <w:p w:rsidR="00377FC5" w:rsidRDefault="00377FC5" w:rsidP="00BA6CFC">
      <w:pPr>
        <w:autoSpaceDE w:val="0"/>
        <w:autoSpaceDN w:val="0"/>
        <w:adjustRightInd w:val="0"/>
        <w:rPr>
          <w:bCs/>
        </w:rPr>
      </w:pPr>
    </w:p>
    <w:p w:rsidR="00377FC5" w:rsidRDefault="00377FC5" w:rsidP="00BA6CFC">
      <w:pPr>
        <w:autoSpaceDE w:val="0"/>
        <w:autoSpaceDN w:val="0"/>
        <w:adjustRightInd w:val="0"/>
        <w:rPr>
          <w:bCs/>
        </w:rPr>
      </w:pPr>
      <w:r>
        <w:rPr>
          <w:bCs/>
        </w:rPr>
        <w:t xml:space="preserve">     4. Решение опубликовать в районной газете «Луч справедливости» и разместить на официальном сайте администрации МО «село Каранайаул».</w:t>
      </w:r>
    </w:p>
    <w:p w:rsidR="00377FC5" w:rsidRDefault="00377FC5" w:rsidP="00BA6CFC">
      <w:pPr>
        <w:autoSpaceDE w:val="0"/>
        <w:autoSpaceDN w:val="0"/>
        <w:adjustRightInd w:val="0"/>
        <w:rPr>
          <w:bCs/>
        </w:rPr>
      </w:pPr>
    </w:p>
    <w:p w:rsidR="00377FC5" w:rsidRDefault="00377FC5" w:rsidP="00A24DEA">
      <w:pPr>
        <w:autoSpaceDE w:val="0"/>
        <w:autoSpaceDN w:val="0"/>
        <w:adjustRightInd w:val="0"/>
        <w:ind w:firstLine="240"/>
        <w:rPr>
          <w:bCs/>
        </w:rPr>
      </w:pPr>
      <w:r>
        <w:rPr>
          <w:bCs/>
        </w:rPr>
        <w:t>5. В случае непринятия Народным Собранием Республики Дагестан законного решения, Собрания депутатов  МО «село Каранайаул» оставляет  за собой право принятие нормативного правового акта о признании право собственности на земли и имущества ГУП «Чкаловский».</w:t>
      </w:r>
    </w:p>
    <w:p w:rsidR="00377FC5" w:rsidRDefault="00377FC5" w:rsidP="00A24DEA">
      <w:pPr>
        <w:autoSpaceDE w:val="0"/>
        <w:autoSpaceDN w:val="0"/>
        <w:adjustRightInd w:val="0"/>
        <w:ind w:firstLine="240"/>
        <w:rPr>
          <w:bCs/>
        </w:rPr>
      </w:pPr>
    </w:p>
    <w:p w:rsidR="00377FC5" w:rsidRDefault="00377FC5" w:rsidP="00A24DEA">
      <w:pPr>
        <w:autoSpaceDE w:val="0"/>
        <w:autoSpaceDN w:val="0"/>
        <w:adjustRightInd w:val="0"/>
        <w:ind w:firstLine="240"/>
        <w:rPr>
          <w:bCs/>
        </w:rPr>
      </w:pPr>
      <w:r>
        <w:rPr>
          <w:bCs/>
        </w:rPr>
        <w:t>6. Контроль за исполнением настоящего решения оставляю за собой.</w:t>
      </w:r>
    </w:p>
    <w:p w:rsidR="00377FC5" w:rsidRDefault="00377FC5" w:rsidP="00A24DEA">
      <w:pPr>
        <w:autoSpaceDE w:val="0"/>
        <w:autoSpaceDN w:val="0"/>
        <w:adjustRightInd w:val="0"/>
        <w:ind w:firstLine="240"/>
        <w:rPr>
          <w:bCs/>
        </w:rPr>
      </w:pPr>
    </w:p>
    <w:p w:rsidR="00377FC5" w:rsidRDefault="00377FC5" w:rsidP="00A24DEA">
      <w:pPr>
        <w:autoSpaceDE w:val="0"/>
        <w:autoSpaceDN w:val="0"/>
        <w:adjustRightInd w:val="0"/>
        <w:ind w:firstLine="240"/>
        <w:rPr>
          <w:bCs/>
        </w:rPr>
      </w:pPr>
    </w:p>
    <w:p w:rsidR="00377FC5" w:rsidRDefault="00377FC5" w:rsidP="00A24DEA">
      <w:pPr>
        <w:autoSpaceDE w:val="0"/>
        <w:autoSpaceDN w:val="0"/>
        <w:adjustRightInd w:val="0"/>
        <w:ind w:firstLine="240"/>
        <w:rPr>
          <w:bCs/>
        </w:rPr>
      </w:pPr>
    </w:p>
    <w:p w:rsidR="00377FC5" w:rsidRDefault="00377FC5" w:rsidP="00A24DEA">
      <w:pPr>
        <w:autoSpaceDE w:val="0"/>
        <w:autoSpaceDN w:val="0"/>
        <w:adjustRightInd w:val="0"/>
        <w:ind w:firstLine="240"/>
        <w:rPr>
          <w:bCs/>
        </w:rPr>
      </w:pPr>
    </w:p>
    <w:p w:rsidR="00377FC5" w:rsidRDefault="00377FC5" w:rsidP="00A24DEA">
      <w:pPr>
        <w:autoSpaceDE w:val="0"/>
        <w:autoSpaceDN w:val="0"/>
        <w:adjustRightInd w:val="0"/>
        <w:ind w:firstLine="240"/>
        <w:rPr>
          <w:bCs/>
        </w:rPr>
      </w:pPr>
      <w:r>
        <w:rPr>
          <w:bCs/>
        </w:rPr>
        <w:t>Председатель Собрания</w:t>
      </w:r>
    </w:p>
    <w:p w:rsidR="00377FC5" w:rsidRPr="00F76F1E" w:rsidRDefault="00377FC5" w:rsidP="00A24DEA">
      <w:pPr>
        <w:autoSpaceDE w:val="0"/>
        <w:autoSpaceDN w:val="0"/>
        <w:adjustRightInd w:val="0"/>
        <w:ind w:firstLine="240"/>
        <w:rPr>
          <w:bCs/>
        </w:rPr>
      </w:pPr>
      <w:r>
        <w:rPr>
          <w:bCs/>
        </w:rPr>
        <w:t>Депутатов МО «село Каранайаул»                                                 Кубатов Н.И.</w:t>
      </w:r>
    </w:p>
    <w:p w:rsidR="00377FC5" w:rsidRDefault="00377FC5" w:rsidP="0017292E">
      <w:pPr>
        <w:autoSpaceDE w:val="0"/>
        <w:autoSpaceDN w:val="0"/>
        <w:adjustRightInd w:val="0"/>
        <w:ind w:firstLine="709"/>
        <w:rPr>
          <w:b/>
          <w:sz w:val="40"/>
          <w:szCs w:val="28"/>
        </w:rPr>
      </w:pPr>
    </w:p>
    <w:p w:rsidR="00377FC5" w:rsidRDefault="00377FC5" w:rsidP="0017292E">
      <w:pPr>
        <w:autoSpaceDE w:val="0"/>
        <w:autoSpaceDN w:val="0"/>
        <w:adjustRightInd w:val="0"/>
        <w:ind w:firstLine="709"/>
        <w:rPr>
          <w:b/>
          <w:sz w:val="40"/>
          <w:szCs w:val="28"/>
        </w:rPr>
      </w:pPr>
    </w:p>
    <w:p w:rsidR="00377FC5" w:rsidRDefault="00377FC5" w:rsidP="0017292E">
      <w:pPr>
        <w:autoSpaceDE w:val="0"/>
        <w:autoSpaceDN w:val="0"/>
        <w:adjustRightInd w:val="0"/>
        <w:ind w:firstLine="709"/>
        <w:rPr>
          <w:b/>
          <w:sz w:val="40"/>
          <w:szCs w:val="28"/>
        </w:rPr>
      </w:pPr>
    </w:p>
    <w:p w:rsidR="00377FC5" w:rsidRDefault="00377FC5" w:rsidP="0017292E">
      <w:pPr>
        <w:autoSpaceDE w:val="0"/>
        <w:autoSpaceDN w:val="0"/>
        <w:adjustRightInd w:val="0"/>
        <w:ind w:firstLine="709"/>
        <w:rPr>
          <w:b/>
          <w:sz w:val="40"/>
          <w:szCs w:val="28"/>
        </w:rPr>
      </w:pPr>
    </w:p>
    <w:p w:rsidR="00377FC5" w:rsidRDefault="00377FC5" w:rsidP="0017292E">
      <w:pPr>
        <w:autoSpaceDE w:val="0"/>
        <w:autoSpaceDN w:val="0"/>
        <w:adjustRightInd w:val="0"/>
        <w:ind w:firstLine="709"/>
        <w:rPr>
          <w:b/>
          <w:sz w:val="40"/>
          <w:szCs w:val="28"/>
        </w:rPr>
      </w:pPr>
    </w:p>
    <w:p w:rsidR="00377FC5" w:rsidRDefault="00377FC5" w:rsidP="0017292E">
      <w:pPr>
        <w:autoSpaceDE w:val="0"/>
        <w:autoSpaceDN w:val="0"/>
        <w:adjustRightInd w:val="0"/>
        <w:ind w:firstLine="709"/>
        <w:rPr>
          <w:b/>
          <w:sz w:val="40"/>
          <w:szCs w:val="28"/>
        </w:rPr>
      </w:pPr>
    </w:p>
    <w:p w:rsidR="00377FC5" w:rsidRDefault="00377FC5" w:rsidP="0017292E">
      <w:pPr>
        <w:autoSpaceDE w:val="0"/>
        <w:autoSpaceDN w:val="0"/>
        <w:adjustRightInd w:val="0"/>
        <w:ind w:firstLine="709"/>
        <w:rPr>
          <w:b/>
          <w:sz w:val="40"/>
          <w:szCs w:val="28"/>
        </w:rPr>
      </w:pPr>
    </w:p>
    <w:p w:rsidR="00377FC5" w:rsidRDefault="00377FC5" w:rsidP="0017292E">
      <w:pPr>
        <w:autoSpaceDE w:val="0"/>
        <w:autoSpaceDN w:val="0"/>
        <w:adjustRightInd w:val="0"/>
        <w:ind w:firstLine="709"/>
        <w:rPr>
          <w:b/>
          <w:sz w:val="40"/>
          <w:szCs w:val="28"/>
        </w:rPr>
      </w:pPr>
    </w:p>
    <w:p w:rsidR="00377FC5" w:rsidRDefault="00377FC5" w:rsidP="0017292E">
      <w:pPr>
        <w:autoSpaceDE w:val="0"/>
        <w:autoSpaceDN w:val="0"/>
        <w:adjustRightInd w:val="0"/>
        <w:ind w:firstLine="709"/>
        <w:rPr>
          <w:b/>
          <w:sz w:val="40"/>
          <w:szCs w:val="28"/>
        </w:rPr>
      </w:pPr>
    </w:p>
    <w:p w:rsidR="00377FC5" w:rsidRDefault="00377FC5" w:rsidP="0017292E">
      <w:pPr>
        <w:autoSpaceDE w:val="0"/>
        <w:autoSpaceDN w:val="0"/>
        <w:adjustRightInd w:val="0"/>
        <w:ind w:firstLine="709"/>
        <w:rPr>
          <w:b/>
          <w:sz w:val="40"/>
          <w:szCs w:val="28"/>
        </w:rPr>
      </w:pPr>
    </w:p>
    <w:p w:rsidR="00377FC5" w:rsidRDefault="00377FC5" w:rsidP="0017292E">
      <w:pPr>
        <w:autoSpaceDE w:val="0"/>
        <w:autoSpaceDN w:val="0"/>
        <w:adjustRightInd w:val="0"/>
        <w:ind w:firstLine="709"/>
        <w:rPr>
          <w:b/>
          <w:sz w:val="40"/>
          <w:szCs w:val="28"/>
        </w:rPr>
      </w:pPr>
    </w:p>
    <w:p w:rsidR="00377FC5" w:rsidRDefault="00377FC5" w:rsidP="0017292E">
      <w:pPr>
        <w:autoSpaceDE w:val="0"/>
        <w:autoSpaceDN w:val="0"/>
        <w:adjustRightInd w:val="0"/>
        <w:ind w:firstLine="709"/>
        <w:rPr>
          <w:b/>
          <w:sz w:val="40"/>
          <w:szCs w:val="28"/>
        </w:rPr>
      </w:pPr>
    </w:p>
    <w:p w:rsidR="00377FC5" w:rsidRDefault="00377FC5" w:rsidP="0017292E">
      <w:pPr>
        <w:autoSpaceDE w:val="0"/>
        <w:autoSpaceDN w:val="0"/>
        <w:adjustRightInd w:val="0"/>
        <w:ind w:firstLine="709"/>
        <w:rPr>
          <w:b/>
          <w:sz w:val="40"/>
          <w:szCs w:val="28"/>
        </w:rPr>
      </w:pPr>
    </w:p>
    <w:p w:rsidR="00377FC5" w:rsidRDefault="00377FC5" w:rsidP="0017292E">
      <w:pPr>
        <w:autoSpaceDE w:val="0"/>
        <w:autoSpaceDN w:val="0"/>
        <w:adjustRightInd w:val="0"/>
        <w:ind w:firstLine="709"/>
        <w:rPr>
          <w:b/>
          <w:sz w:val="40"/>
          <w:szCs w:val="28"/>
        </w:rPr>
      </w:pPr>
    </w:p>
    <w:p w:rsidR="00377FC5" w:rsidRDefault="00377FC5" w:rsidP="0017292E">
      <w:pPr>
        <w:autoSpaceDE w:val="0"/>
        <w:autoSpaceDN w:val="0"/>
        <w:adjustRightInd w:val="0"/>
        <w:ind w:firstLine="709"/>
        <w:rPr>
          <w:b/>
          <w:sz w:val="40"/>
          <w:szCs w:val="28"/>
        </w:rPr>
      </w:pPr>
    </w:p>
    <w:p w:rsidR="00377FC5" w:rsidRDefault="00377FC5" w:rsidP="0017292E">
      <w:pPr>
        <w:autoSpaceDE w:val="0"/>
        <w:autoSpaceDN w:val="0"/>
        <w:adjustRightInd w:val="0"/>
        <w:ind w:firstLine="709"/>
        <w:rPr>
          <w:b/>
          <w:sz w:val="40"/>
          <w:szCs w:val="28"/>
        </w:rPr>
      </w:pPr>
    </w:p>
    <w:p w:rsidR="00377FC5" w:rsidRDefault="00377FC5" w:rsidP="0017292E">
      <w:pPr>
        <w:autoSpaceDE w:val="0"/>
        <w:autoSpaceDN w:val="0"/>
        <w:adjustRightInd w:val="0"/>
        <w:ind w:firstLine="709"/>
        <w:rPr>
          <w:b/>
          <w:sz w:val="28"/>
          <w:szCs w:val="28"/>
        </w:rPr>
      </w:pPr>
    </w:p>
    <w:p w:rsidR="00377FC5" w:rsidRDefault="00377FC5" w:rsidP="0017292E">
      <w:pPr>
        <w:autoSpaceDE w:val="0"/>
        <w:autoSpaceDN w:val="0"/>
        <w:adjustRightInd w:val="0"/>
        <w:ind w:firstLine="709"/>
        <w:rPr>
          <w:b/>
          <w:sz w:val="28"/>
          <w:szCs w:val="28"/>
        </w:rPr>
      </w:pPr>
    </w:p>
    <w:p w:rsidR="00377FC5" w:rsidRDefault="00377FC5" w:rsidP="0017292E">
      <w:pPr>
        <w:autoSpaceDE w:val="0"/>
        <w:autoSpaceDN w:val="0"/>
        <w:adjustRightInd w:val="0"/>
        <w:ind w:firstLine="709"/>
        <w:rPr>
          <w:b/>
          <w:sz w:val="28"/>
          <w:szCs w:val="28"/>
        </w:rPr>
      </w:pPr>
    </w:p>
    <w:p w:rsidR="00377FC5" w:rsidRDefault="00377FC5" w:rsidP="0017292E">
      <w:pPr>
        <w:autoSpaceDE w:val="0"/>
        <w:autoSpaceDN w:val="0"/>
        <w:adjustRightInd w:val="0"/>
        <w:ind w:firstLine="709"/>
        <w:rPr>
          <w:b/>
          <w:sz w:val="28"/>
          <w:szCs w:val="28"/>
        </w:rPr>
      </w:pPr>
    </w:p>
    <w:p w:rsidR="00377FC5" w:rsidRDefault="00377FC5" w:rsidP="0017292E">
      <w:pPr>
        <w:autoSpaceDE w:val="0"/>
        <w:autoSpaceDN w:val="0"/>
        <w:adjustRightInd w:val="0"/>
        <w:ind w:firstLine="709"/>
        <w:rPr>
          <w:b/>
          <w:sz w:val="28"/>
          <w:szCs w:val="28"/>
        </w:rPr>
      </w:pPr>
    </w:p>
    <w:p w:rsidR="00377FC5" w:rsidRDefault="00377FC5" w:rsidP="0017292E">
      <w:pPr>
        <w:autoSpaceDE w:val="0"/>
        <w:autoSpaceDN w:val="0"/>
        <w:adjustRightInd w:val="0"/>
        <w:ind w:firstLine="709"/>
        <w:rPr>
          <w:b/>
          <w:sz w:val="28"/>
          <w:szCs w:val="28"/>
        </w:rPr>
      </w:pPr>
    </w:p>
    <w:p w:rsidR="00377FC5" w:rsidRDefault="00377FC5" w:rsidP="0017292E">
      <w:pPr>
        <w:autoSpaceDE w:val="0"/>
        <w:autoSpaceDN w:val="0"/>
        <w:adjustRightInd w:val="0"/>
        <w:ind w:firstLine="709"/>
        <w:rPr>
          <w:b/>
          <w:sz w:val="28"/>
          <w:szCs w:val="28"/>
        </w:rPr>
      </w:pPr>
    </w:p>
    <w:p w:rsidR="00377FC5" w:rsidRPr="00AD4DF3" w:rsidRDefault="00377FC5" w:rsidP="0017292E">
      <w:pPr>
        <w:autoSpaceDE w:val="0"/>
        <w:autoSpaceDN w:val="0"/>
        <w:adjustRightInd w:val="0"/>
        <w:ind w:firstLine="709"/>
        <w:rPr>
          <w:b/>
          <w:sz w:val="28"/>
          <w:szCs w:val="28"/>
        </w:rPr>
      </w:pPr>
      <w:r w:rsidRPr="00AD4DF3">
        <w:rPr>
          <w:b/>
          <w:sz w:val="28"/>
          <w:szCs w:val="28"/>
        </w:rPr>
        <w:t>19.06.2018г</w:t>
      </w:r>
      <w:r>
        <w:rPr>
          <w:b/>
          <w:sz w:val="28"/>
          <w:szCs w:val="28"/>
        </w:rPr>
        <w:t>.                                                                             с. Каранайаул.</w:t>
      </w:r>
      <w:r w:rsidRPr="00AD4DF3">
        <w:rPr>
          <w:b/>
          <w:sz w:val="28"/>
          <w:szCs w:val="28"/>
        </w:rPr>
        <w:t xml:space="preserve">                               </w:t>
      </w:r>
    </w:p>
    <w:p w:rsidR="00377FC5" w:rsidRPr="00AD4DF3" w:rsidRDefault="00377FC5" w:rsidP="0017292E">
      <w:pPr>
        <w:autoSpaceDE w:val="0"/>
        <w:autoSpaceDN w:val="0"/>
        <w:adjustRightInd w:val="0"/>
        <w:ind w:firstLine="709"/>
        <w:rPr>
          <w:b/>
          <w:sz w:val="28"/>
          <w:szCs w:val="28"/>
        </w:rPr>
      </w:pPr>
    </w:p>
    <w:p w:rsidR="00377FC5" w:rsidRDefault="00377FC5" w:rsidP="0017292E">
      <w:pPr>
        <w:autoSpaceDE w:val="0"/>
        <w:autoSpaceDN w:val="0"/>
        <w:adjustRightInd w:val="0"/>
        <w:ind w:firstLine="709"/>
        <w:rPr>
          <w:b/>
          <w:sz w:val="28"/>
          <w:szCs w:val="28"/>
        </w:rPr>
      </w:pPr>
      <w:r>
        <w:rPr>
          <w:b/>
          <w:sz w:val="40"/>
          <w:szCs w:val="28"/>
        </w:rPr>
        <w:t xml:space="preserve">                             </w:t>
      </w:r>
      <w:r w:rsidRPr="00B55CF2">
        <w:rPr>
          <w:b/>
          <w:sz w:val="28"/>
          <w:szCs w:val="28"/>
        </w:rPr>
        <w:t>Протокол</w:t>
      </w:r>
      <w:r>
        <w:rPr>
          <w:b/>
          <w:sz w:val="28"/>
          <w:szCs w:val="28"/>
        </w:rPr>
        <w:t xml:space="preserve"> № 15</w:t>
      </w:r>
    </w:p>
    <w:p w:rsidR="00377FC5" w:rsidRDefault="00377FC5" w:rsidP="0017292E">
      <w:pPr>
        <w:autoSpaceDE w:val="0"/>
        <w:autoSpaceDN w:val="0"/>
        <w:adjustRightInd w:val="0"/>
        <w:ind w:firstLine="709"/>
        <w:rPr>
          <w:b/>
          <w:sz w:val="28"/>
          <w:szCs w:val="28"/>
        </w:rPr>
      </w:pPr>
      <w:r>
        <w:rPr>
          <w:b/>
          <w:sz w:val="28"/>
          <w:szCs w:val="28"/>
        </w:rPr>
        <w:t xml:space="preserve">Заседания 15-й сессии Собрания депутатов МО «село Каранайаул»   </w:t>
      </w:r>
    </w:p>
    <w:p w:rsidR="00377FC5" w:rsidRPr="00B55CF2" w:rsidRDefault="00377FC5" w:rsidP="0017292E">
      <w:pPr>
        <w:autoSpaceDE w:val="0"/>
        <w:autoSpaceDN w:val="0"/>
        <w:adjustRightInd w:val="0"/>
        <w:ind w:firstLine="709"/>
        <w:rPr>
          <w:b/>
          <w:sz w:val="28"/>
          <w:szCs w:val="28"/>
        </w:rPr>
      </w:pPr>
      <w:r>
        <w:rPr>
          <w:b/>
          <w:sz w:val="28"/>
          <w:szCs w:val="28"/>
        </w:rPr>
        <w:t xml:space="preserve">                                      седьмого созыва.</w:t>
      </w:r>
    </w:p>
    <w:p w:rsidR="00377FC5" w:rsidRPr="00D01484" w:rsidRDefault="00377FC5" w:rsidP="005971BE">
      <w:pPr>
        <w:tabs>
          <w:tab w:val="left" w:pos="7545"/>
        </w:tabs>
        <w:autoSpaceDE w:val="0"/>
        <w:autoSpaceDN w:val="0"/>
        <w:adjustRightInd w:val="0"/>
        <w:rPr>
          <w:bCs/>
          <w:sz w:val="40"/>
          <w:szCs w:val="28"/>
        </w:rPr>
      </w:pPr>
      <w:r w:rsidRPr="00D01484">
        <w:rPr>
          <w:bCs/>
          <w:sz w:val="40"/>
          <w:szCs w:val="28"/>
        </w:rPr>
        <w:tab/>
      </w:r>
    </w:p>
    <w:p w:rsidR="00377FC5" w:rsidRDefault="00377FC5" w:rsidP="0017292E">
      <w:pPr>
        <w:autoSpaceDE w:val="0"/>
        <w:autoSpaceDN w:val="0"/>
        <w:adjustRightInd w:val="0"/>
        <w:ind w:firstLine="709"/>
        <w:jc w:val="center"/>
        <w:rPr>
          <w:bCs/>
          <w:sz w:val="28"/>
        </w:rPr>
      </w:pPr>
      <w:r>
        <w:rPr>
          <w:bCs/>
          <w:sz w:val="28"/>
          <w:szCs w:val="28"/>
        </w:rPr>
        <w:t xml:space="preserve"> </w:t>
      </w:r>
    </w:p>
    <w:p w:rsidR="00377FC5" w:rsidRDefault="00377FC5" w:rsidP="0017292E">
      <w:pPr>
        <w:autoSpaceDE w:val="0"/>
        <w:autoSpaceDN w:val="0"/>
        <w:adjustRightInd w:val="0"/>
        <w:ind w:firstLine="709"/>
        <w:jc w:val="center"/>
        <w:rPr>
          <w:bCs/>
          <w:sz w:val="28"/>
        </w:rPr>
      </w:pPr>
      <w:r>
        <w:rPr>
          <w:bCs/>
          <w:sz w:val="28"/>
        </w:rPr>
        <w:t xml:space="preserve">                                                   Присутствовали: 7 депутатов из 10 избранных.</w:t>
      </w:r>
    </w:p>
    <w:p w:rsidR="00377FC5" w:rsidRDefault="00377FC5" w:rsidP="0017292E">
      <w:pPr>
        <w:autoSpaceDE w:val="0"/>
        <w:autoSpaceDN w:val="0"/>
        <w:adjustRightInd w:val="0"/>
        <w:ind w:firstLine="709"/>
        <w:jc w:val="center"/>
        <w:rPr>
          <w:bCs/>
          <w:sz w:val="28"/>
        </w:rPr>
      </w:pPr>
    </w:p>
    <w:p w:rsidR="00377FC5" w:rsidRDefault="00377FC5" w:rsidP="0017292E">
      <w:pPr>
        <w:autoSpaceDE w:val="0"/>
        <w:autoSpaceDN w:val="0"/>
        <w:adjustRightInd w:val="0"/>
        <w:ind w:firstLine="709"/>
        <w:jc w:val="center"/>
        <w:rPr>
          <w:bCs/>
          <w:sz w:val="28"/>
        </w:rPr>
      </w:pPr>
    </w:p>
    <w:p w:rsidR="00377FC5" w:rsidRDefault="00377FC5" w:rsidP="0017292E">
      <w:pPr>
        <w:autoSpaceDE w:val="0"/>
        <w:autoSpaceDN w:val="0"/>
        <w:adjustRightInd w:val="0"/>
        <w:ind w:firstLine="709"/>
        <w:jc w:val="center"/>
        <w:rPr>
          <w:bCs/>
          <w:sz w:val="28"/>
        </w:rPr>
      </w:pPr>
    </w:p>
    <w:p w:rsidR="00377FC5" w:rsidRDefault="00377FC5" w:rsidP="0017292E">
      <w:pPr>
        <w:autoSpaceDE w:val="0"/>
        <w:autoSpaceDN w:val="0"/>
        <w:adjustRightInd w:val="0"/>
        <w:ind w:firstLine="709"/>
        <w:jc w:val="center"/>
        <w:rPr>
          <w:bCs/>
          <w:sz w:val="28"/>
        </w:rPr>
      </w:pPr>
    </w:p>
    <w:p w:rsidR="00377FC5" w:rsidRDefault="00377FC5" w:rsidP="00AD4DF3">
      <w:pPr>
        <w:autoSpaceDE w:val="0"/>
        <w:autoSpaceDN w:val="0"/>
        <w:adjustRightInd w:val="0"/>
        <w:rPr>
          <w:bCs/>
          <w:sz w:val="28"/>
        </w:rPr>
      </w:pPr>
      <w:r>
        <w:rPr>
          <w:bCs/>
          <w:sz w:val="28"/>
        </w:rPr>
        <w:t xml:space="preserve">                                                    Повестка дня:</w:t>
      </w:r>
    </w:p>
    <w:p w:rsidR="00377FC5" w:rsidRDefault="00377FC5" w:rsidP="0017292E">
      <w:pPr>
        <w:autoSpaceDE w:val="0"/>
        <w:autoSpaceDN w:val="0"/>
        <w:adjustRightInd w:val="0"/>
        <w:ind w:firstLine="709"/>
        <w:jc w:val="center"/>
        <w:rPr>
          <w:bCs/>
          <w:sz w:val="28"/>
        </w:rPr>
      </w:pPr>
    </w:p>
    <w:p w:rsidR="00377FC5" w:rsidRDefault="00377FC5" w:rsidP="0017292E">
      <w:pPr>
        <w:autoSpaceDE w:val="0"/>
        <w:autoSpaceDN w:val="0"/>
        <w:adjustRightInd w:val="0"/>
        <w:ind w:firstLine="709"/>
        <w:jc w:val="center"/>
        <w:rPr>
          <w:bCs/>
          <w:sz w:val="28"/>
        </w:rPr>
      </w:pPr>
    </w:p>
    <w:p w:rsidR="00377FC5" w:rsidRPr="00B55CF2" w:rsidRDefault="00377FC5" w:rsidP="0017292E">
      <w:pPr>
        <w:autoSpaceDE w:val="0"/>
        <w:autoSpaceDN w:val="0"/>
        <w:adjustRightInd w:val="0"/>
        <w:ind w:firstLine="709"/>
        <w:jc w:val="center"/>
        <w:rPr>
          <w:b/>
          <w:sz w:val="28"/>
        </w:rPr>
      </w:pPr>
    </w:p>
    <w:p w:rsidR="00377FC5" w:rsidRPr="00B55CF2" w:rsidRDefault="00377FC5" w:rsidP="0017292E">
      <w:pPr>
        <w:autoSpaceDE w:val="0"/>
        <w:autoSpaceDN w:val="0"/>
        <w:adjustRightInd w:val="0"/>
        <w:ind w:firstLine="709"/>
        <w:jc w:val="center"/>
        <w:rPr>
          <w:b/>
          <w:sz w:val="28"/>
        </w:rPr>
      </w:pPr>
      <w:r w:rsidRPr="00B55CF2">
        <w:rPr>
          <w:b/>
          <w:sz w:val="28"/>
        </w:rPr>
        <w:t>О внесении изменений  к решению Собрания депутатов от 29.12.2017года « О бюджете МО «село Каранайаул» на 2018го и плановый период 2019и 2020годов».</w:t>
      </w:r>
    </w:p>
    <w:p w:rsidR="00377FC5" w:rsidRPr="00B55CF2" w:rsidRDefault="00377FC5" w:rsidP="00C77A3D">
      <w:pPr>
        <w:autoSpaceDE w:val="0"/>
        <w:autoSpaceDN w:val="0"/>
        <w:adjustRightInd w:val="0"/>
        <w:ind w:firstLine="709"/>
        <w:jc w:val="both"/>
        <w:rPr>
          <w:b/>
          <w:sz w:val="22"/>
        </w:rPr>
      </w:pPr>
      <w:r w:rsidRPr="00B55CF2">
        <w:rPr>
          <w:b/>
          <w:sz w:val="22"/>
        </w:rPr>
        <w:t xml:space="preserve"> </w:t>
      </w:r>
    </w:p>
    <w:p w:rsidR="00377FC5" w:rsidRPr="00B55CF2" w:rsidRDefault="00377FC5" w:rsidP="00C77A3D">
      <w:pPr>
        <w:autoSpaceDE w:val="0"/>
        <w:autoSpaceDN w:val="0"/>
        <w:adjustRightInd w:val="0"/>
        <w:ind w:firstLine="709"/>
        <w:jc w:val="both"/>
        <w:rPr>
          <w:b/>
          <w:sz w:val="22"/>
        </w:rPr>
      </w:pPr>
    </w:p>
    <w:p w:rsidR="00377FC5" w:rsidRDefault="00377FC5" w:rsidP="00C77A3D">
      <w:pPr>
        <w:autoSpaceDE w:val="0"/>
        <w:autoSpaceDN w:val="0"/>
        <w:adjustRightInd w:val="0"/>
        <w:ind w:firstLine="709"/>
        <w:jc w:val="both"/>
        <w:rPr>
          <w:bCs/>
          <w:sz w:val="22"/>
        </w:rPr>
      </w:pPr>
    </w:p>
    <w:p w:rsidR="00377FC5" w:rsidRDefault="00377FC5" w:rsidP="00C77A3D">
      <w:pPr>
        <w:autoSpaceDE w:val="0"/>
        <w:autoSpaceDN w:val="0"/>
        <w:adjustRightInd w:val="0"/>
        <w:ind w:firstLine="709"/>
        <w:jc w:val="both"/>
        <w:rPr>
          <w:bCs/>
          <w:sz w:val="22"/>
        </w:rPr>
      </w:pPr>
    </w:p>
    <w:p w:rsidR="00377FC5" w:rsidRDefault="00377FC5" w:rsidP="00C77A3D">
      <w:pPr>
        <w:autoSpaceDE w:val="0"/>
        <w:autoSpaceDN w:val="0"/>
        <w:adjustRightInd w:val="0"/>
        <w:ind w:firstLine="709"/>
        <w:jc w:val="both"/>
        <w:rPr>
          <w:bCs/>
          <w:sz w:val="22"/>
        </w:rPr>
      </w:pPr>
    </w:p>
    <w:p w:rsidR="00377FC5" w:rsidRPr="00FE0B3E" w:rsidRDefault="00377FC5" w:rsidP="00C77A3D">
      <w:pPr>
        <w:autoSpaceDE w:val="0"/>
        <w:autoSpaceDN w:val="0"/>
        <w:adjustRightInd w:val="0"/>
        <w:ind w:firstLine="709"/>
        <w:jc w:val="both"/>
        <w:rPr>
          <w:bCs/>
          <w:sz w:val="28"/>
          <w:szCs w:val="28"/>
        </w:rPr>
      </w:pPr>
      <w:r w:rsidRPr="00FE0B3E">
        <w:rPr>
          <w:bCs/>
          <w:sz w:val="28"/>
          <w:szCs w:val="28"/>
        </w:rPr>
        <w:t>П</w:t>
      </w:r>
      <w:r>
        <w:rPr>
          <w:bCs/>
          <w:sz w:val="28"/>
          <w:szCs w:val="28"/>
        </w:rPr>
        <w:t>о повестке дня выступил глава МО</w:t>
      </w:r>
      <w:r w:rsidRPr="00FE0B3E">
        <w:rPr>
          <w:bCs/>
          <w:sz w:val="28"/>
          <w:szCs w:val="28"/>
        </w:rPr>
        <w:t xml:space="preserve"> «село Каранайаул»</w:t>
      </w:r>
      <w:r>
        <w:rPr>
          <w:bCs/>
          <w:sz w:val="28"/>
          <w:szCs w:val="28"/>
        </w:rPr>
        <w:t xml:space="preserve"> Кубатов Н.И.</w:t>
      </w:r>
    </w:p>
    <w:p w:rsidR="00377FC5" w:rsidRPr="00FE0B3E" w:rsidRDefault="00377FC5" w:rsidP="00C77A3D">
      <w:pPr>
        <w:autoSpaceDE w:val="0"/>
        <w:autoSpaceDN w:val="0"/>
        <w:adjustRightInd w:val="0"/>
        <w:ind w:firstLine="709"/>
        <w:jc w:val="both"/>
        <w:rPr>
          <w:bCs/>
          <w:sz w:val="28"/>
          <w:szCs w:val="28"/>
        </w:rPr>
      </w:pPr>
    </w:p>
    <w:p w:rsidR="00377FC5" w:rsidRDefault="00377FC5" w:rsidP="00B67C60">
      <w:pPr>
        <w:autoSpaceDE w:val="0"/>
        <w:autoSpaceDN w:val="0"/>
        <w:adjustRightInd w:val="0"/>
        <w:ind w:firstLine="709"/>
        <w:jc w:val="both"/>
        <w:rPr>
          <w:bCs/>
          <w:sz w:val="28"/>
          <w:szCs w:val="28"/>
        </w:rPr>
      </w:pPr>
      <w:r>
        <w:rPr>
          <w:bCs/>
          <w:sz w:val="28"/>
          <w:szCs w:val="28"/>
        </w:rPr>
        <w:t xml:space="preserve">  Тов. депутаты, нам сегодня необходимо в связи с распределением сверхнормативных остатков средств на 01.01.2018года в сумме- 385383рублей 06 копеек, а также с увеличением расходной части бюджета по следующим КБК, внести соответствующие  изменения к решению Собрания депутатов МО «село Каранайаул» на 2018и плановый период 2019 и 2020годов, принятый нами 29.12.2017года ,протокол Собрания № 12.</w:t>
      </w:r>
    </w:p>
    <w:p w:rsidR="00377FC5" w:rsidRPr="00FE0B3E" w:rsidRDefault="00377FC5" w:rsidP="00B67C60">
      <w:pPr>
        <w:autoSpaceDE w:val="0"/>
        <w:autoSpaceDN w:val="0"/>
        <w:adjustRightInd w:val="0"/>
        <w:jc w:val="both"/>
        <w:rPr>
          <w:bCs/>
          <w:sz w:val="28"/>
          <w:szCs w:val="28"/>
        </w:rPr>
      </w:pPr>
      <w:r>
        <w:rPr>
          <w:bCs/>
          <w:sz w:val="28"/>
          <w:szCs w:val="28"/>
        </w:rPr>
        <w:t xml:space="preserve">   У Вас на руках имеется проект решения  о внесении изменений.</w:t>
      </w:r>
    </w:p>
    <w:p w:rsidR="00377FC5" w:rsidRDefault="00377FC5" w:rsidP="00C77A3D">
      <w:pPr>
        <w:autoSpaceDE w:val="0"/>
        <w:autoSpaceDN w:val="0"/>
        <w:adjustRightInd w:val="0"/>
        <w:ind w:firstLine="709"/>
        <w:jc w:val="both"/>
        <w:rPr>
          <w:bCs/>
          <w:sz w:val="22"/>
        </w:rPr>
      </w:pPr>
    </w:p>
    <w:p w:rsidR="00377FC5" w:rsidRPr="00B67C60" w:rsidRDefault="00377FC5" w:rsidP="00C77A3D">
      <w:pPr>
        <w:autoSpaceDE w:val="0"/>
        <w:autoSpaceDN w:val="0"/>
        <w:adjustRightInd w:val="0"/>
        <w:ind w:firstLine="709"/>
        <w:jc w:val="both"/>
        <w:rPr>
          <w:bCs/>
          <w:sz w:val="28"/>
          <w:szCs w:val="28"/>
        </w:rPr>
      </w:pPr>
      <w:r w:rsidRPr="00B67C60">
        <w:rPr>
          <w:bCs/>
          <w:sz w:val="28"/>
          <w:szCs w:val="28"/>
        </w:rPr>
        <w:t xml:space="preserve">Выступившие депутаты </w:t>
      </w:r>
      <w:r>
        <w:rPr>
          <w:bCs/>
          <w:sz w:val="28"/>
          <w:szCs w:val="28"/>
        </w:rPr>
        <w:t>: Омаров М.М., Булатов Б.М. и другие единогласно поддержали вносимые изменения к решению Собрания депутатов от 29.12.2017года протокол №12. ( Решение прилагается)</w:t>
      </w:r>
    </w:p>
    <w:p w:rsidR="00377FC5" w:rsidRPr="00B67C60" w:rsidRDefault="00377FC5" w:rsidP="00C77A3D">
      <w:pPr>
        <w:autoSpaceDE w:val="0"/>
        <w:autoSpaceDN w:val="0"/>
        <w:adjustRightInd w:val="0"/>
        <w:ind w:firstLine="709"/>
        <w:jc w:val="both"/>
        <w:rPr>
          <w:bCs/>
          <w:sz w:val="28"/>
          <w:szCs w:val="28"/>
        </w:rPr>
      </w:pPr>
    </w:p>
    <w:p w:rsidR="00377FC5" w:rsidRPr="00B67C60" w:rsidRDefault="00377FC5" w:rsidP="00C77A3D">
      <w:pPr>
        <w:autoSpaceDE w:val="0"/>
        <w:autoSpaceDN w:val="0"/>
        <w:adjustRightInd w:val="0"/>
        <w:ind w:firstLine="709"/>
        <w:jc w:val="both"/>
        <w:rPr>
          <w:bCs/>
          <w:sz w:val="28"/>
          <w:szCs w:val="28"/>
        </w:rPr>
      </w:pPr>
      <w:r>
        <w:rPr>
          <w:bCs/>
          <w:sz w:val="28"/>
          <w:szCs w:val="28"/>
        </w:rPr>
        <w:t xml:space="preserve"> </w:t>
      </w:r>
    </w:p>
    <w:p w:rsidR="00377FC5" w:rsidRDefault="00377FC5" w:rsidP="00345A98">
      <w:pPr>
        <w:tabs>
          <w:tab w:val="left" w:pos="6060"/>
          <w:tab w:val="left" w:pos="6735"/>
        </w:tabs>
        <w:spacing w:line="240" w:lineRule="atLeast"/>
        <w:jc w:val="both"/>
        <w:rPr>
          <w:bCs/>
          <w:sz w:val="28"/>
          <w:szCs w:val="28"/>
        </w:rPr>
      </w:pPr>
      <w:bookmarkStart w:id="0" w:name="_GoBack"/>
      <w:bookmarkEnd w:id="0"/>
      <w:r>
        <w:rPr>
          <w:bCs/>
          <w:sz w:val="22"/>
        </w:rPr>
        <w:t xml:space="preserve"> </w:t>
      </w:r>
      <w:r w:rsidRPr="00D01484">
        <w:rPr>
          <w:bCs/>
          <w:sz w:val="28"/>
          <w:szCs w:val="28"/>
        </w:rPr>
        <w:t xml:space="preserve"> </w:t>
      </w:r>
      <w:r>
        <w:rPr>
          <w:bCs/>
          <w:sz w:val="28"/>
          <w:szCs w:val="28"/>
        </w:rPr>
        <w:t xml:space="preserve">          Председатель Собрания депутатов</w:t>
      </w:r>
    </w:p>
    <w:p w:rsidR="00377FC5" w:rsidRPr="00345A98" w:rsidRDefault="00377FC5" w:rsidP="00345A98">
      <w:pPr>
        <w:tabs>
          <w:tab w:val="left" w:pos="6060"/>
          <w:tab w:val="left" w:pos="6735"/>
        </w:tabs>
        <w:spacing w:line="240" w:lineRule="atLeast"/>
        <w:jc w:val="both"/>
        <w:rPr>
          <w:bCs/>
          <w:sz w:val="28"/>
        </w:rPr>
      </w:pPr>
      <w:r>
        <w:rPr>
          <w:bCs/>
          <w:sz w:val="28"/>
          <w:szCs w:val="28"/>
        </w:rPr>
        <w:t xml:space="preserve">            МО «село Каранайаул»                                                          Кубатов Н.И.                                         </w:t>
      </w:r>
    </w:p>
    <w:sectPr w:rsidR="00377FC5" w:rsidRPr="00345A98" w:rsidSect="001E5E64">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78A"/>
    <w:multiLevelType w:val="hybridMultilevel"/>
    <w:tmpl w:val="14B6DDC4"/>
    <w:lvl w:ilvl="0" w:tplc="0419000F">
      <w:start w:val="1"/>
      <w:numFmt w:val="decimal"/>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1">
    <w:nsid w:val="03CA0A08"/>
    <w:multiLevelType w:val="hybridMultilevel"/>
    <w:tmpl w:val="0A9C6404"/>
    <w:lvl w:ilvl="0" w:tplc="04190013">
      <w:start w:val="1"/>
      <w:numFmt w:val="upperRoman"/>
      <w:lvlText w:val="%1."/>
      <w:lvlJc w:val="right"/>
      <w:pPr>
        <w:ind w:left="1124" w:hanging="360"/>
      </w:pPr>
      <w:rPr>
        <w:rFonts w:cs="Times New Roman"/>
      </w:rPr>
    </w:lvl>
    <w:lvl w:ilvl="1" w:tplc="04190019" w:tentative="1">
      <w:start w:val="1"/>
      <w:numFmt w:val="lowerLetter"/>
      <w:lvlText w:val="%2."/>
      <w:lvlJc w:val="left"/>
      <w:pPr>
        <w:ind w:left="1844" w:hanging="360"/>
      </w:pPr>
      <w:rPr>
        <w:rFonts w:cs="Times New Roman"/>
      </w:rPr>
    </w:lvl>
    <w:lvl w:ilvl="2" w:tplc="0419001B" w:tentative="1">
      <w:start w:val="1"/>
      <w:numFmt w:val="lowerRoman"/>
      <w:lvlText w:val="%3."/>
      <w:lvlJc w:val="right"/>
      <w:pPr>
        <w:ind w:left="2564" w:hanging="180"/>
      </w:pPr>
      <w:rPr>
        <w:rFonts w:cs="Times New Roman"/>
      </w:rPr>
    </w:lvl>
    <w:lvl w:ilvl="3" w:tplc="0419000F" w:tentative="1">
      <w:start w:val="1"/>
      <w:numFmt w:val="decimal"/>
      <w:lvlText w:val="%4."/>
      <w:lvlJc w:val="left"/>
      <w:pPr>
        <w:ind w:left="3284" w:hanging="360"/>
      </w:pPr>
      <w:rPr>
        <w:rFonts w:cs="Times New Roman"/>
      </w:rPr>
    </w:lvl>
    <w:lvl w:ilvl="4" w:tplc="04190019" w:tentative="1">
      <w:start w:val="1"/>
      <w:numFmt w:val="lowerLetter"/>
      <w:lvlText w:val="%5."/>
      <w:lvlJc w:val="left"/>
      <w:pPr>
        <w:ind w:left="4004" w:hanging="360"/>
      </w:pPr>
      <w:rPr>
        <w:rFonts w:cs="Times New Roman"/>
      </w:rPr>
    </w:lvl>
    <w:lvl w:ilvl="5" w:tplc="0419001B" w:tentative="1">
      <w:start w:val="1"/>
      <w:numFmt w:val="lowerRoman"/>
      <w:lvlText w:val="%6."/>
      <w:lvlJc w:val="right"/>
      <w:pPr>
        <w:ind w:left="4724" w:hanging="180"/>
      </w:pPr>
      <w:rPr>
        <w:rFonts w:cs="Times New Roman"/>
      </w:rPr>
    </w:lvl>
    <w:lvl w:ilvl="6" w:tplc="0419000F" w:tentative="1">
      <w:start w:val="1"/>
      <w:numFmt w:val="decimal"/>
      <w:lvlText w:val="%7."/>
      <w:lvlJc w:val="left"/>
      <w:pPr>
        <w:ind w:left="5444" w:hanging="360"/>
      </w:pPr>
      <w:rPr>
        <w:rFonts w:cs="Times New Roman"/>
      </w:rPr>
    </w:lvl>
    <w:lvl w:ilvl="7" w:tplc="04190019" w:tentative="1">
      <w:start w:val="1"/>
      <w:numFmt w:val="lowerLetter"/>
      <w:lvlText w:val="%8."/>
      <w:lvlJc w:val="left"/>
      <w:pPr>
        <w:ind w:left="6164" w:hanging="360"/>
      </w:pPr>
      <w:rPr>
        <w:rFonts w:cs="Times New Roman"/>
      </w:rPr>
    </w:lvl>
    <w:lvl w:ilvl="8" w:tplc="0419001B" w:tentative="1">
      <w:start w:val="1"/>
      <w:numFmt w:val="lowerRoman"/>
      <w:lvlText w:val="%9."/>
      <w:lvlJc w:val="right"/>
      <w:pPr>
        <w:ind w:left="6884" w:hanging="180"/>
      </w:pPr>
      <w:rPr>
        <w:rFonts w:cs="Times New Roman"/>
      </w:rPr>
    </w:lvl>
  </w:abstractNum>
  <w:abstractNum w:abstractNumId="2">
    <w:nsid w:val="040C684D"/>
    <w:multiLevelType w:val="hybridMultilevel"/>
    <w:tmpl w:val="2B12DBD2"/>
    <w:lvl w:ilvl="0" w:tplc="642A324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48E61CC"/>
    <w:multiLevelType w:val="hybridMultilevel"/>
    <w:tmpl w:val="F9C20E8C"/>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4">
    <w:nsid w:val="055F465E"/>
    <w:multiLevelType w:val="multilevel"/>
    <w:tmpl w:val="F85C9E46"/>
    <w:lvl w:ilvl="0">
      <w:start w:val="1"/>
      <w:numFmt w:val="decimal"/>
      <w:lvlText w:val="%1."/>
      <w:lvlJc w:val="left"/>
      <w:pPr>
        <w:ind w:left="786" w:hanging="360"/>
      </w:pPr>
      <w:rPr>
        <w:rFonts w:cs="Times New Roman"/>
        <w:b/>
      </w:rPr>
    </w:lvl>
    <w:lvl w:ilvl="1">
      <w:start w:val="2"/>
      <w:numFmt w:val="decimal"/>
      <w:isLgl/>
      <w:lvlText w:val="%1.%2."/>
      <w:lvlJc w:val="left"/>
      <w:pPr>
        <w:ind w:left="846" w:hanging="4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5">
    <w:nsid w:val="06AD5098"/>
    <w:multiLevelType w:val="hybridMultilevel"/>
    <w:tmpl w:val="193C589A"/>
    <w:lvl w:ilvl="0" w:tplc="024EB534">
      <w:start w:val="3"/>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8EA35EA"/>
    <w:multiLevelType w:val="hybridMultilevel"/>
    <w:tmpl w:val="2BC6A4D6"/>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7">
    <w:nsid w:val="0AD717F2"/>
    <w:multiLevelType w:val="hybridMultilevel"/>
    <w:tmpl w:val="A41E80A0"/>
    <w:lvl w:ilvl="0" w:tplc="FC54AFD4">
      <w:start w:val="1"/>
      <w:numFmt w:val="decimal"/>
      <w:lvlText w:val="%1."/>
      <w:lvlJc w:val="left"/>
      <w:pPr>
        <w:ind w:left="1070" w:hanging="360"/>
      </w:pPr>
      <w:rPr>
        <w:rFonts w:cs="Times New Roman" w:hint="default"/>
        <w:b/>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8">
    <w:nsid w:val="0C2227A4"/>
    <w:multiLevelType w:val="hybridMultilevel"/>
    <w:tmpl w:val="547EF060"/>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511462"/>
    <w:multiLevelType w:val="hybridMultilevel"/>
    <w:tmpl w:val="642A1CCE"/>
    <w:lvl w:ilvl="0" w:tplc="4C4A426E">
      <w:start w:val="1"/>
      <w:numFmt w:val="decimal"/>
      <w:lvlText w:val="%1."/>
      <w:lvlJc w:val="left"/>
      <w:pPr>
        <w:ind w:left="786"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99111F0"/>
    <w:multiLevelType w:val="multilevel"/>
    <w:tmpl w:val="0682E876"/>
    <w:lvl w:ilvl="0">
      <w:start w:val="1"/>
      <w:numFmt w:val="decimal"/>
      <w:lvlText w:val="%1."/>
      <w:lvlJc w:val="left"/>
      <w:pPr>
        <w:ind w:left="1069" w:hanging="360"/>
      </w:pPr>
      <w:rPr>
        <w:rFonts w:cs="Times New Roman" w:hint="default"/>
        <w:b/>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1">
    <w:nsid w:val="1BE85971"/>
    <w:multiLevelType w:val="hybridMultilevel"/>
    <w:tmpl w:val="F6E6922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1D72552D"/>
    <w:multiLevelType w:val="hybridMultilevel"/>
    <w:tmpl w:val="128280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E3921A7"/>
    <w:multiLevelType w:val="hybridMultilevel"/>
    <w:tmpl w:val="4E44E536"/>
    <w:lvl w:ilvl="0" w:tplc="4C4A426E">
      <w:start w:val="1"/>
      <w:numFmt w:val="decimal"/>
      <w:lvlText w:val="%1."/>
      <w:lvlJc w:val="left"/>
      <w:pPr>
        <w:ind w:left="786"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0883E3D"/>
    <w:multiLevelType w:val="multilevel"/>
    <w:tmpl w:val="AA46BA6E"/>
    <w:lvl w:ilvl="0">
      <w:start w:val="7"/>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5">
    <w:nsid w:val="22D73C0B"/>
    <w:multiLevelType w:val="multilevel"/>
    <w:tmpl w:val="AA46BA6E"/>
    <w:lvl w:ilvl="0">
      <w:start w:val="7"/>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6">
    <w:nsid w:val="2EA70A2E"/>
    <w:multiLevelType w:val="hybridMultilevel"/>
    <w:tmpl w:val="4C0A7926"/>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313D22B5"/>
    <w:multiLevelType w:val="multilevel"/>
    <w:tmpl w:val="F85C9E46"/>
    <w:lvl w:ilvl="0">
      <w:start w:val="1"/>
      <w:numFmt w:val="decimal"/>
      <w:lvlText w:val="%1."/>
      <w:lvlJc w:val="left"/>
      <w:pPr>
        <w:ind w:left="786" w:hanging="360"/>
      </w:pPr>
      <w:rPr>
        <w:rFonts w:cs="Times New Roman"/>
        <w:b/>
      </w:rPr>
    </w:lvl>
    <w:lvl w:ilvl="1">
      <w:start w:val="2"/>
      <w:numFmt w:val="decimal"/>
      <w:isLgl/>
      <w:lvlText w:val="%1.%2."/>
      <w:lvlJc w:val="left"/>
      <w:pPr>
        <w:ind w:left="846" w:hanging="4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8">
    <w:nsid w:val="314D213D"/>
    <w:multiLevelType w:val="multilevel"/>
    <w:tmpl w:val="9614F322"/>
    <w:lvl w:ilvl="0">
      <w:start w:val="7"/>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9">
    <w:nsid w:val="361B6301"/>
    <w:multiLevelType w:val="multilevel"/>
    <w:tmpl w:val="F85C9E46"/>
    <w:lvl w:ilvl="0">
      <w:start w:val="1"/>
      <w:numFmt w:val="decimal"/>
      <w:lvlText w:val="%1."/>
      <w:lvlJc w:val="left"/>
      <w:pPr>
        <w:ind w:left="786" w:hanging="360"/>
      </w:pPr>
      <w:rPr>
        <w:rFonts w:cs="Times New Roman"/>
        <w:b/>
      </w:rPr>
    </w:lvl>
    <w:lvl w:ilvl="1">
      <w:start w:val="2"/>
      <w:numFmt w:val="decimal"/>
      <w:isLgl/>
      <w:lvlText w:val="%1.%2."/>
      <w:lvlJc w:val="left"/>
      <w:pPr>
        <w:ind w:left="846" w:hanging="4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20">
    <w:nsid w:val="37D82974"/>
    <w:multiLevelType w:val="hybridMultilevel"/>
    <w:tmpl w:val="5BE25C3E"/>
    <w:lvl w:ilvl="0" w:tplc="04190013">
      <w:start w:val="1"/>
      <w:numFmt w:val="upperRoman"/>
      <w:lvlText w:val="%1."/>
      <w:lvlJc w:val="righ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38FE29BB"/>
    <w:multiLevelType w:val="hybridMultilevel"/>
    <w:tmpl w:val="B4361E98"/>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B83629D"/>
    <w:multiLevelType w:val="hybridMultilevel"/>
    <w:tmpl w:val="DF623C54"/>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23">
    <w:nsid w:val="3C640CEC"/>
    <w:multiLevelType w:val="hybridMultilevel"/>
    <w:tmpl w:val="C620506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3DDF5092"/>
    <w:multiLevelType w:val="hybridMultilevel"/>
    <w:tmpl w:val="16AABBE8"/>
    <w:lvl w:ilvl="0" w:tplc="60F659C0">
      <w:start w:val="7"/>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44A528C3"/>
    <w:multiLevelType w:val="hybridMultilevel"/>
    <w:tmpl w:val="4836D5A6"/>
    <w:lvl w:ilvl="0" w:tplc="738E7E5E">
      <w:start w:val="1"/>
      <w:numFmt w:val="decimal"/>
      <w:lvlText w:val="%1."/>
      <w:lvlJc w:val="left"/>
      <w:pPr>
        <w:ind w:left="927" w:hanging="360"/>
      </w:pPr>
      <w:rPr>
        <w:rFonts w:cs="Times New Roman" w:hint="default"/>
        <w:b w:val="0"/>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462409AD"/>
    <w:multiLevelType w:val="multilevel"/>
    <w:tmpl w:val="EE62C796"/>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7">
    <w:nsid w:val="46240E13"/>
    <w:multiLevelType w:val="hybridMultilevel"/>
    <w:tmpl w:val="C566736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659785C"/>
    <w:multiLevelType w:val="hybridMultilevel"/>
    <w:tmpl w:val="EC32BA9C"/>
    <w:lvl w:ilvl="0" w:tplc="A8DC6C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49300A81"/>
    <w:multiLevelType w:val="hybridMultilevel"/>
    <w:tmpl w:val="723852C8"/>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E584EB2"/>
    <w:multiLevelType w:val="hybridMultilevel"/>
    <w:tmpl w:val="F9C20E8C"/>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1">
    <w:nsid w:val="56320323"/>
    <w:multiLevelType w:val="hybridMultilevel"/>
    <w:tmpl w:val="ED6E3E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6862307"/>
    <w:multiLevelType w:val="hybridMultilevel"/>
    <w:tmpl w:val="D5D29BAA"/>
    <w:lvl w:ilvl="0" w:tplc="0419000F">
      <w:start w:val="1"/>
      <w:numFmt w:val="decimal"/>
      <w:lvlText w:val="%1."/>
      <w:lvlJc w:val="left"/>
      <w:pPr>
        <w:ind w:left="943" w:hanging="360"/>
      </w:pPr>
      <w:rPr>
        <w:rFonts w:cs="Times New Roman"/>
      </w:rPr>
    </w:lvl>
    <w:lvl w:ilvl="1" w:tplc="04190019" w:tentative="1">
      <w:start w:val="1"/>
      <w:numFmt w:val="lowerLetter"/>
      <w:lvlText w:val="%2."/>
      <w:lvlJc w:val="left"/>
      <w:pPr>
        <w:ind w:left="1663" w:hanging="360"/>
      </w:pPr>
      <w:rPr>
        <w:rFonts w:cs="Times New Roman"/>
      </w:rPr>
    </w:lvl>
    <w:lvl w:ilvl="2" w:tplc="0419001B" w:tentative="1">
      <w:start w:val="1"/>
      <w:numFmt w:val="lowerRoman"/>
      <w:lvlText w:val="%3."/>
      <w:lvlJc w:val="right"/>
      <w:pPr>
        <w:ind w:left="2383" w:hanging="180"/>
      </w:pPr>
      <w:rPr>
        <w:rFonts w:cs="Times New Roman"/>
      </w:rPr>
    </w:lvl>
    <w:lvl w:ilvl="3" w:tplc="0419000F" w:tentative="1">
      <w:start w:val="1"/>
      <w:numFmt w:val="decimal"/>
      <w:lvlText w:val="%4."/>
      <w:lvlJc w:val="left"/>
      <w:pPr>
        <w:ind w:left="3103" w:hanging="360"/>
      </w:pPr>
      <w:rPr>
        <w:rFonts w:cs="Times New Roman"/>
      </w:rPr>
    </w:lvl>
    <w:lvl w:ilvl="4" w:tplc="04190019" w:tentative="1">
      <w:start w:val="1"/>
      <w:numFmt w:val="lowerLetter"/>
      <w:lvlText w:val="%5."/>
      <w:lvlJc w:val="left"/>
      <w:pPr>
        <w:ind w:left="3823" w:hanging="360"/>
      </w:pPr>
      <w:rPr>
        <w:rFonts w:cs="Times New Roman"/>
      </w:rPr>
    </w:lvl>
    <w:lvl w:ilvl="5" w:tplc="0419001B" w:tentative="1">
      <w:start w:val="1"/>
      <w:numFmt w:val="lowerRoman"/>
      <w:lvlText w:val="%6."/>
      <w:lvlJc w:val="right"/>
      <w:pPr>
        <w:ind w:left="4543" w:hanging="180"/>
      </w:pPr>
      <w:rPr>
        <w:rFonts w:cs="Times New Roman"/>
      </w:rPr>
    </w:lvl>
    <w:lvl w:ilvl="6" w:tplc="0419000F" w:tentative="1">
      <w:start w:val="1"/>
      <w:numFmt w:val="decimal"/>
      <w:lvlText w:val="%7."/>
      <w:lvlJc w:val="left"/>
      <w:pPr>
        <w:ind w:left="5263" w:hanging="360"/>
      </w:pPr>
      <w:rPr>
        <w:rFonts w:cs="Times New Roman"/>
      </w:rPr>
    </w:lvl>
    <w:lvl w:ilvl="7" w:tplc="04190019" w:tentative="1">
      <w:start w:val="1"/>
      <w:numFmt w:val="lowerLetter"/>
      <w:lvlText w:val="%8."/>
      <w:lvlJc w:val="left"/>
      <w:pPr>
        <w:ind w:left="5983" w:hanging="360"/>
      </w:pPr>
      <w:rPr>
        <w:rFonts w:cs="Times New Roman"/>
      </w:rPr>
    </w:lvl>
    <w:lvl w:ilvl="8" w:tplc="0419001B" w:tentative="1">
      <w:start w:val="1"/>
      <w:numFmt w:val="lowerRoman"/>
      <w:lvlText w:val="%9."/>
      <w:lvlJc w:val="right"/>
      <w:pPr>
        <w:ind w:left="6703" w:hanging="180"/>
      </w:pPr>
      <w:rPr>
        <w:rFonts w:cs="Times New Roman"/>
      </w:rPr>
    </w:lvl>
  </w:abstractNum>
  <w:abstractNum w:abstractNumId="33">
    <w:nsid w:val="57FA5B09"/>
    <w:multiLevelType w:val="hybridMultilevel"/>
    <w:tmpl w:val="937EC06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EF478C3"/>
    <w:multiLevelType w:val="hybridMultilevel"/>
    <w:tmpl w:val="DC8ED4F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5">
    <w:nsid w:val="664C4878"/>
    <w:multiLevelType w:val="hybridMultilevel"/>
    <w:tmpl w:val="D338C0D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9496A9C"/>
    <w:multiLevelType w:val="hybridMultilevel"/>
    <w:tmpl w:val="AA46BA6E"/>
    <w:lvl w:ilvl="0" w:tplc="B3A2C4DA">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9750E6A"/>
    <w:multiLevelType w:val="hybridMultilevel"/>
    <w:tmpl w:val="634483F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B6E1D38"/>
    <w:multiLevelType w:val="hybridMultilevel"/>
    <w:tmpl w:val="63BEF4BE"/>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9">
    <w:nsid w:val="6CB2304D"/>
    <w:multiLevelType w:val="hybridMultilevel"/>
    <w:tmpl w:val="991081F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0C86FBC"/>
    <w:multiLevelType w:val="hybridMultilevel"/>
    <w:tmpl w:val="794CDB86"/>
    <w:lvl w:ilvl="0" w:tplc="0419000F">
      <w:start w:val="1"/>
      <w:numFmt w:val="decimal"/>
      <w:lvlText w:val="%1."/>
      <w:lvlJc w:val="left"/>
      <w:pPr>
        <w:ind w:left="112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num w:numId="1">
    <w:abstractNumId w:val="34"/>
  </w:num>
  <w:num w:numId="2">
    <w:abstractNumId w:val="11"/>
  </w:num>
  <w:num w:numId="3">
    <w:abstractNumId w:val="0"/>
  </w:num>
  <w:num w:numId="4">
    <w:abstractNumId w:val="40"/>
  </w:num>
  <w:num w:numId="5">
    <w:abstractNumId w:val="32"/>
  </w:num>
  <w:num w:numId="6">
    <w:abstractNumId w:val="6"/>
  </w:num>
  <w:num w:numId="7">
    <w:abstractNumId w:val="22"/>
  </w:num>
  <w:num w:numId="8">
    <w:abstractNumId w:val="30"/>
  </w:num>
  <w:num w:numId="9">
    <w:abstractNumId w:val="38"/>
  </w:num>
  <w:num w:numId="10">
    <w:abstractNumId w:val="3"/>
  </w:num>
  <w:num w:numId="11">
    <w:abstractNumId w:val="1"/>
  </w:num>
  <w:num w:numId="12">
    <w:abstractNumId w:val="8"/>
  </w:num>
  <w:num w:numId="13">
    <w:abstractNumId w:val="29"/>
  </w:num>
  <w:num w:numId="14">
    <w:abstractNumId w:val="4"/>
  </w:num>
  <w:num w:numId="15">
    <w:abstractNumId w:val="12"/>
  </w:num>
  <w:num w:numId="16">
    <w:abstractNumId w:val="35"/>
  </w:num>
  <w:num w:numId="17">
    <w:abstractNumId w:val="21"/>
  </w:num>
  <w:num w:numId="18">
    <w:abstractNumId w:val="33"/>
  </w:num>
  <w:num w:numId="19">
    <w:abstractNumId w:val="27"/>
  </w:num>
  <w:num w:numId="20">
    <w:abstractNumId w:val="39"/>
  </w:num>
  <w:num w:numId="21">
    <w:abstractNumId w:val="9"/>
  </w:num>
  <w:num w:numId="22">
    <w:abstractNumId w:val="31"/>
  </w:num>
  <w:num w:numId="23">
    <w:abstractNumId w:val="13"/>
  </w:num>
  <w:num w:numId="24">
    <w:abstractNumId w:val="19"/>
  </w:num>
  <w:num w:numId="25">
    <w:abstractNumId w:val="17"/>
  </w:num>
  <w:num w:numId="26">
    <w:abstractNumId w:val="16"/>
  </w:num>
  <w:num w:numId="27">
    <w:abstractNumId w:val="25"/>
  </w:num>
  <w:num w:numId="28">
    <w:abstractNumId w:val="23"/>
  </w:num>
  <w:num w:numId="29">
    <w:abstractNumId w:val="24"/>
  </w:num>
  <w:num w:numId="30">
    <w:abstractNumId w:val="18"/>
  </w:num>
  <w:num w:numId="31">
    <w:abstractNumId w:val="37"/>
  </w:num>
  <w:num w:numId="32">
    <w:abstractNumId w:val="28"/>
  </w:num>
  <w:num w:numId="33">
    <w:abstractNumId w:val="36"/>
  </w:num>
  <w:num w:numId="34">
    <w:abstractNumId w:val="26"/>
  </w:num>
  <w:num w:numId="35">
    <w:abstractNumId w:val="15"/>
  </w:num>
  <w:num w:numId="36">
    <w:abstractNumId w:val="14"/>
  </w:num>
  <w:num w:numId="37">
    <w:abstractNumId w:val="7"/>
  </w:num>
  <w:num w:numId="38">
    <w:abstractNumId w:val="10"/>
  </w:num>
  <w:num w:numId="39">
    <w:abstractNumId w:val="20"/>
  </w:num>
  <w:num w:numId="40">
    <w:abstractNumId w:val="5"/>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5D31"/>
    <w:rsid w:val="00003D86"/>
    <w:rsid w:val="00020CBB"/>
    <w:rsid w:val="000300B0"/>
    <w:rsid w:val="0003413B"/>
    <w:rsid w:val="00036037"/>
    <w:rsid w:val="0004147F"/>
    <w:rsid w:val="00077F55"/>
    <w:rsid w:val="00083D3F"/>
    <w:rsid w:val="000B4C46"/>
    <w:rsid w:val="000E043C"/>
    <w:rsid w:val="000F7765"/>
    <w:rsid w:val="00102412"/>
    <w:rsid w:val="001032B7"/>
    <w:rsid w:val="00112740"/>
    <w:rsid w:val="001157C2"/>
    <w:rsid w:val="00126A78"/>
    <w:rsid w:val="001338B9"/>
    <w:rsid w:val="00137957"/>
    <w:rsid w:val="00161A24"/>
    <w:rsid w:val="00162267"/>
    <w:rsid w:val="0017292E"/>
    <w:rsid w:val="0019626B"/>
    <w:rsid w:val="001A6720"/>
    <w:rsid w:val="001B2825"/>
    <w:rsid w:val="001C7027"/>
    <w:rsid w:val="001D00C7"/>
    <w:rsid w:val="001E30F8"/>
    <w:rsid w:val="001E5E64"/>
    <w:rsid w:val="001F443E"/>
    <w:rsid w:val="00217FD7"/>
    <w:rsid w:val="002570D4"/>
    <w:rsid w:val="002643E8"/>
    <w:rsid w:val="00271CF1"/>
    <w:rsid w:val="002853F1"/>
    <w:rsid w:val="0029175F"/>
    <w:rsid w:val="00292B35"/>
    <w:rsid w:val="002B3F41"/>
    <w:rsid w:val="002C587D"/>
    <w:rsid w:val="002F26A9"/>
    <w:rsid w:val="00314F16"/>
    <w:rsid w:val="003151EF"/>
    <w:rsid w:val="00330D38"/>
    <w:rsid w:val="00345A98"/>
    <w:rsid w:val="003774EC"/>
    <w:rsid w:val="00377694"/>
    <w:rsid w:val="00377FC5"/>
    <w:rsid w:val="003D43C3"/>
    <w:rsid w:val="003F0A1D"/>
    <w:rsid w:val="003F3062"/>
    <w:rsid w:val="0041654B"/>
    <w:rsid w:val="0042388B"/>
    <w:rsid w:val="0042493C"/>
    <w:rsid w:val="004340F5"/>
    <w:rsid w:val="00450740"/>
    <w:rsid w:val="0047707D"/>
    <w:rsid w:val="00490961"/>
    <w:rsid w:val="004927BB"/>
    <w:rsid w:val="004B42B3"/>
    <w:rsid w:val="004C397E"/>
    <w:rsid w:val="00506F31"/>
    <w:rsid w:val="00513582"/>
    <w:rsid w:val="0052187B"/>
    <w:rsid w:val="00530277"/>
    <w:rsid w:val="0054455F"/>
    <w:rsid w:val="00570F7C"/>
    <w:rsid w:val="00576A36"/>
    <w:rsid w:val="0057755C"/>
    <w:rsid w:val="00584729"/>
    <w:rsid w:val="005971BE"/>
    <w:rsid w:val="005B150D"/>
    <w:rsid w:val="005C3BB7"/>
    <w:rsid w:val="005C6587"/>
    <w:rsid w:val="005D4AA0"/>
    <w:rsid w:val="005E0801"/>
    <w:rsid w:val="00625032"/>
    <w:rsid w:val="006256D6"/>
    <w:rsid w:val="00626329"/>
    <w:rsid w:val="00634B57"/>
    <w:rsid w:val="00647FBB"/>
    <w:rsid w:val="00650790"/>
    <w:rsid w:val="00661E47"/>
    <w:rsid w:val="006717F8"/>
    <w:rsid w:val="0068379E"/>
    <w:rsid w:val="006844F2"/>
    <w:rsid w:val="00687E5A"/>
    <w:rsid w:val="0069012F"/>
    <w:rsid w:val="00695D31"/>
    <w:rsid w:val="006A0ED2"/>
    <w:rsid w:val="006B1949"/>
    <w:rsid w:val="006B5ACA"/>
    <w:rsid w:val="006E020E"/>
    <w:rsid w:val="006E148F"/>
    <w:rsid w:val="006E1F80"/>
    <w:rsid w:val="006E7677"/>
    <w:rsid w:val="006F269A"/>
    <w:rsid w:val="0070161F"/>
    <w:rsid w:val="00702C33"/>
    <w:rsid w:val="007038FB"/>
    <w:rsid w:val="0072070E"/>
    <w:rsid w:val="00721ED2"/>
    <w:rsid w:val="00723CD7"/>
    <w:rsid w:val="00726DD4"/>
    <w:rsid w:val="00733825"/>
    <w:rsid w:val="007359BE"/>
    <w:rsid w:val="00736C71"/>
    <w:rsid w:val="007460F0"/>
    <w:rsid w:val="00757758"/>
    <w:rsid w:val="00793BA4"/>
    <w:rsid w:val="007A29DD"/>
    <w:rsid w:val="007B1678"/>
    <w:rsid w:val="007C596A"/>
    <w:rsid w:val="007F2598"/>
    <w:rsid w:val="00802367"/>
    <w:rsid w:val="008039B3"/>
    <w:rsid w:val="00822AA6"/>
    <w:rsid w:val="008738A5"/>
    <w:rsid w:val="008813B4"/>
    <w:rsid w:val="008830DF"/>
    <w:rsid w:val="008836A7"/>
    <w:rsid w:val="00883A60"/>
    <w:rsid w:val="00897CC0"/>
    <w:rsid w:val="008B6C93"/>
    <w:rsid w:val="008D2409"/>
    <w:rsid w:val="008E06C0"/>
    <w:rsid w:val="0093692A"/>
    <w:rsid w:val="00950314"/>
    <w:rsid w:val="009553EC"/>
    <w:rsid w:val="00977AC2"/>
    <w:rsid w:val="00995B8E"/>
    <w:rsid w:val="009961BC"/>
    <w:rsid w:val="0099695B"/>
    <w:rsid w:val="00996C09"/>
    <w:rsid w:val="009B0188"/>
    <w:rsid w:val="009B57C1"/>
    <w:rsid w:val="009C70E4"/>
    <w:rsid w:val="00A16ED8"/>
    <w:rsid w:val="00A24DEA"/>
    <w:rsid w:val="00A25082"/>
    <w:rsid w:val="00A33F44"/>
    <w:rsid w:val="00A445D9"/>
    <w:rsid w:val="00A457A7"/>
    <w:rsid w:val="00A55CB1"/>
    <w:rsid w:val="00A71926"/>
    <w:rsid w:val="00A803C2"/>
    <w:rsid w:val="00A81561"/>
    <w:rsid w:val="00AA1AAD"/>
    <w:rsid w:val="00AB4F3A"/>
    <w:rsid w:val="00AD4DF3"/>
    <w:rsid w:val="00B0009C"/>
    <w:rsid w:val="00B0644E"/>
    <w:rsid w:val="00B07563"/>
    <w:rsid w:val="00B15C9B"/>
    <w:rsid w:val="00B37136"/>
    <w:rsid w:val="00B423DB"/>
    <w:rsid w:val="00B55CF2"/>
    <w:rsid w:val="00B67C60"/>
    <w:rsid w:val="00B84E0C"/>
    <w:rsid w:val="00B867D3"/>
    <w:rsid w:val="00BA112A"/>
    <w:rsid w:val="00BA5BFE"/>
    <w:rsid w:val="00BA6CFC"/>
    <w:rsid w:val="00BB1578"/>
    <w:rsid w:val="00BB20CE"/>
    <w:rsid w:val="00BE76CB"/>
    <w:rsid w:val="00C017B7"/>
    <w:rsid w:val="00C10B7C"/>
    <w:rsid w:val="00C2681B"/>
    <w:rsid w:val="00C34DBB"/>
    <w:rsid w:val="00C53984"/>
    <w:rsid w:val="00C539F5"/>
    <w:rsid w:val="00C62F48"/>
    <w:rsid w:val="00C77A3D"/>
    <w:rsid w:val="00C81344"/>
    <w:rsid w:val="00C9768D"/>
    <w:rsid w:val="00CA6B95"/>
    <w:rsid w:val="00CC03D5"/>
    <w:rsid w:val="00CC1D9A"/>
    <w:rsid w:val="00CC525C"/>
    <w:rsid w:val="00CF0292"/>
    <w:rsid w:val="00CF5749"/>
    <w:rsid w:val="00D01484"/>
    <w:rsid w:val="00D238B1"/>
    <w:rsid w:val="00D26F12"/>
    <w:rsid w:val="00D33946"/>
    <w:rsid w:val="00D34B81"/>
    <w:rsid w:val="00D677C6"/>
    <w:rsid w:val="00D76426"/>
    <w:rsid w:val="00D91CC0"/>
    <w:rsid w:val="00DA5A5C"/>
    <w:rsid w:val="00DC6392"/>
    <w:rsid w:val="00DE101F"/>
    <w:rsid w:val="00DE53C8"/>
    <w:rsid w:val="00DE6E0C"/>
    <w:rsid w:val="00E043CF"/>
    <w:rsid w:val="00E07FC8"/>
    <w:rsid w:val="00E37D10"/>
    <w:rsid w:val="00E41CE5"/>
    <w:rsid w:val="00E43363"/>
    <w:rsid w:val="00E63BAE"/>
    <w:rsid w:val="00E65350"/>
    <w:rsid w:val="00E71A50"/>
    <w:rsid w:val="00E90593"/>
    <w:rsid w:val="00E95283"/>
    <w:rsid w:val="00EA20A2"/>
    <w:rsid w:val="00EA4447"/>
    <w:rsid w:val="00EE52E4"/>
    <w:rsid w:val="00F05CB7"/>
    <w:rsid w:val="00F14EE0"/>
    <w:rsid w:val="00F232B1"/>
    <w:rsid w:val="00F25FA0"/>
    <w:rsid w:val="00F30188"/>
    <w:rsid w:val="00F6355C"/>
    <w:rsid w:val="00F6620E"/>
    <w:rsid w:val="00F76F1E"/>
    <w:rsid w:val="00F770DB"/>
    <w:rsid w:val="00F817B2"/>
    <w:rsid w:val="00F824AD"/>
    <w:rsid w:val="00F844FD"/>
    <w:rsid w:val="00FA5BA0"/>
    <w:rsid w:val="00FB0240"/>
    <w:rsid w:val="00FB5913"/>
    <w:rsid w:val="00FB60E6"/>
    <w:rsid w:val="00FC24F7"/>
    <w:rsid w:val="00FD42E9"/>
    <w:rsid w:val="00FE0B3E"/>
    <w:rsid w:val="00FE3742"/>
    <w:rsid w:val="00FE7C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D3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4E0C"/>
    <w:pPr>
      <w:ind w:left="720"/>
      <w:contextualSpacing/>
    </w:pPr>
  </w:style>
  <w:style w:type="paragraph" w:customStyle="1" w:styleId="article">
    <w:name w:val="article"/>
    <w:basedOn w:val="Normal"/>
    <w:uiPriority w:val="99"/>
    <w:semiHidden/>
    <w:rsid w:val="00FB5913"/>
    <w:pPr>
      <w:ind w:firstLine="567"/>
      <w:jc w:val="both"/>
    </w:pPr>
    <w:rPr>
      <w:rFonts w:ascii="Arial" w:hAnsi="Arial" w:cs="Arial"/>
      <w:sz w:val="26"/>
      <w:szCs w:val="26"/>
    </w:rPr>
  </w:style>
  <w:style w:type="paragraph" w:styleId="BodyTextIndent2">
    <w:name w:val="Body Text Indent 2"/>
    <w:basedOn w:val="Normal"/>
    <w:link w:val="BodyTextIndent2Char"/>
    <w:uiPriority w:val="99"/>
    <w:rsid w:val="00E90593"/>
    <w:pPr>
      <w:ind w:firstLine="223"/>
      <w:jc w:val="both"/>
    </w:pPr>
    <w:rPr>
      <w:sz w:val="20"/>
    </w:rPr>
  </w:style>
  <w:style w:type="character" w:customStyle="1" w:styleId="BodyTextIndent2Char">
    <w:name w:val="Body Text Indent 2 Char"/>
    <w:basedOn w:val="DefaultParagraphFont"/>
    <w:link w:val="BodyTextIndent2"/>
    <w:uiPriority w:val="99"/>
    <w:locked/>
    <w:rsid w:val="00E90593"/>
    <w:rPr>
      <w:rFonts w:ascii="Times New Roman" w:hAnsi="Times New Roman" w:cs="Times New Roman"/>
      <w:sz w:val="24"/>
      <w:szCs w:val="24"/>
      <w:lang w:eastAsia="ru-RU"/>
    </w:rPr>
  </w:style>
  <w:style w:type="character" w:styleId="Hyperlink">
    <w:name w:val="Hyperlink"/>
    <w:basedOn w:val="DefaultParagraphFont"/>
    <w:uiPriority w:val="99"/>
    <w:rsid w:val="00723CD7"/>
    <w:rPr>
      <w:rFonts w:cs="Times New Roman"/>
      <w:color w:val="0563C1"/>
      <w:u w:val="single"/>
    </w:rPr>
  </w:style>
  <w:style w:type="paragraph" w:styleId="BalloonText">
    <w:name w:val="Balloon Text"/>
    <w:basedOn w:val="Normal"/>
    <w:link w:val="BalloonTextChar"/>
    <w:uiPriority w:val="99"/>
    <w:semiHidden/>
    <w:rsid w:val="001127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740"/>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375</TotalTime>
  <Pages>3</Pages>
  <Words>724</Words>
  <Characters>4129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Магомедэмин</cp:lastModifiedBy>
  <cp:revision>29</cp:revision>
  <cp:lastPrinted>2020-01-16T07:23:00Z</cp:lastPrinted>
  <dcterms:created xsi:type="dcterms:W3CDTF">2018-03-13T11:18:00Z</dcterms:created>
  <dcterms:modified xsi:type="dcterms:W3CDTF">2020-01-16T07:24:00Z</dcterms:modified>
</cp:coreProperties>
</file>